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69" w:rsidRDefault="008961A7">
      <w:pPr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754B69" w:rsidRDefault="008961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ДЕДОВИЧСКИЙ РАЙОН </w:t>
      </w:r>
    </w:p>
    <w:p w:rsidR="00754B69" w:rsidRDefault="008961A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МУНИЦИПАЛЬНОЕ  ОБРАЗОВАНИЕ</w:t>
      </w:r>
      <w:proofErr w:type="gramEnd"/>
      <w:r>
        <w:rPr>
          <w:sz w:val="28"/>
          <w:szCs w:val="28"/>
        </w:rPr>
        <w:t xml:space="preserve">  «ВЯЗЬЕВСКАЯ ВОЛОСТЬ»</w:t>
      </w:r>
    </w:p>
    <w:p w:rsidR="00754B69" w:rsidRDefault="00754B69">
      <w:pPr>
        <w:jc w:val="center"/>
        <w:rPr>
          <w:sz w:val="28"/>
          <w:szCs w:val="28"/>
        </w:rPr>
      </w:pPr>
    </w:p>
    <w:p w:rsidR="00754B69" w:rsidRDefault="008961A7">
      <w:pPr>
        <w:jc w:val="center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«ВЯЗЬЕВСКАЯ ВОЛОСТЬ»</w:t>
      </w:r>
    </w:p>
    <w:p w:rsidR="00754B69" w:rsidRDefault="00754B69">
      <w:pPr>
        <w:jc w:val="center"/>
        <w:rPr>
          <w:sz w:val="28"/>
          <w:szCs w:val="28"/>
        </w:rPr>
      </w:pPr>
    </w:p>
    <w:p w:rsidR="00754B69" w:rsidRDefault="008961A7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54B69" w:rsidRDefault="008961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54B69" w:rsidRDefault="00754B69">
      <w:pPr>
        <w:jc w:val="center"/>
        <w:rPr>
          <w:sz w:val="28"/>
        </w:rPr>
      </w:pPr>
    </w:p>
    <w:p w:rsidR="00754B69" w:rsidRPr="008961A7" w:rsidRDefault="008961A7">
      <w:pPr>
        <w:jc w:val="both"/>
        <w:rPr>
          <w:color w:val="auto"/>
        </w:rPr>
      </w:pPr>
      <w:bookmarkStart w:id="0" w:name="_GoBack"/>
      <w:r w:rsidRPr="008961A7">
        <w:rPr>
          <w:color w:val="auto"/>
          <w:sz w:val="28"/>
        </w:rPr>
        <w:t>от 27.03.2025 № 4</w:t>
      </w:r>
    </w:p>
    <w:bookmarkEnd w:id="0"/>
    <w:p w:rsidR="00754B69" w:rsidRDefault="008961A7">
      <w:pPr>
        <w:jc w:val="both"/>
        <w:rPr>
          <w:sz w:val="28"/>
        </w:rPr>
      </w:pPr>
      <w:proofErr w:type="spellStart"/>
      <w:r>
        <w:rPr>
          <w:sz w:val="28"/>
        </w:rPr>
        <w:t>д.Погостище</w:t>
      </w:r>
      <w:proofErr w:type="spellEnd"/>
    </w:p>
    <w:p w:rsidR="00754B69" w:rsidRDefault="00754B69">
      <w:pPr>
        <w:jc w:val="both"/>
        <w:rPr>
          <w:sz w:val="28"/>
        </w:rPr>
      </w:pPr>
    </w:p>
    <w:p w:rsidR="00754B69" w:rsidRDefault="008961A7">
      <w:pPr>
        <w:jc w:val="both"/>
        <w:rPr>
          <w:sz w:val="28"/>
        </w:rPr>
      </w:pPr>
      <w:r>
        <w:rPr>
          <w:sz w:val="28"/>
        </w:rPr>
        <w:t>О проведении собраний граждан</w:t>
      </w:r>
    </w:p>
    <w:p w:rsidR="00754B69" w:rsidRDefault="008961A7">
      <w:pPr>
        <w:jc w:val="both"/>
        <w:rPr>
          <w:sz w:val="28"/>
        </w:rPr>
      </w:pPr>
      <w:r>
        <w:rPr>
          <w:sz w:val="28"/>
        </w:rPr>
        <w:t>на территории муниципального</w:t>
      </w:r>
    </w:p>
    <w:p w:rsidR="00754B69" w:rsidRDefault="008961A7">
      <w:pPr>
        <w:jc w:val="both"/>
        <w:rPr>
          <w:sz w:val="28"/>
        </w:rPr>
      </w:pPr>
      <w:r>
        <w:rPr>
          <w:sz w:val="28"/>
        </w:rPr>
        <w:t xml:space="preserve">образования </w:t>
      </w:r>
      <w:r>
        <w:rPr>
          <w:sz w:val="28"/>
        </w:rPr>
        <w:t>«</w:t>
      </w:r>
      <w:proofErr w:type="spellStart"/>
      <w:r>
        <w:rPr>
          <w:sz w:val="28"/>
        </w:rPr>
        <w:t>Вязьевская</w:t>
      </w:r>
      <w:proofErr w:type="spellEnd"/>
      <w:r>
        <w:rPr>
          <w:sz w:val="28"/>
        </w:rPr>
        <w:t xml:space="preserve"> волость»</w:t>
      </w:r>
    </w:p>
    <w:p w:rsidR="00754B69" w:rsidRDefault="00754B69">
      <w:pPr>
        <w:jc w:val="both"/>
        <w:rPr>
          <w:sz w:val="28"/>
        </w:rPr>
      </w:pPr>
    </w:p>
    <w:p w:rsidR="00754B69" w:rsidRDefault="00754B69">
      <w:pPr>
        <w:jc w:val="both"/>
        <w:rPr>
          <w:sz w:val="28"/>
        </w:rPr>
      </w:pPr>
    </w:p>
    <w:p w:rsidR="00754B69" w:rsidRDefault="008961A7">
      <w:pPr>
        <w:jc w:val="both"/>
        <w:rPr>
          <w:sz w:val="28"/>
        </w:rPr>
      </w:pPr>
      <w:r>
        <w:rPr>
          <w:sz w:val="28"/>
        </w:rPr>
        <w:tab/>
        <w:t>В соответствии со ст. 29 Федерального закона от 06.10.2003 № 131-ФЗ «Об общих принципах организации местного самоуправления в Российской Федерации</w:t>
      </w:r>
      <w:r>
        <w:rPr>
          <w:color w:val="auto"/>
          <w:sz w:val="28"/>
        </w:rPr>
        <w:t>, ст. 15</w:t>
      </w:r>
      <w:r>
        <w:rPr>
          <w:sz w:val="28"/>
        </w:rPr>
        <w:t xml:space="preserve"> Устава муниципального образования «</w:t>
      </w:r>
      <w:proofErr w:type="spellStart"/>
      <w:r>
        <w:rPr>
          <w:sz w:val="28"/>
        </w:rPr>
        <w:t>Вязьевская</w:t>
      </w:r>
      <w:proofErr w:type="spellEnd"/>
      <w:r>
        <w:rPr>
          <w:sz w:val="28"/>
        </w:rPr>
        <w:t xml:space="preserve"> волость» </w:t>
      </w:r>
      <w:r>
        <w:rPr>
          <w:sz w:val="28"/>
          <w:szCs w:val="28"/>
        </w:rPr>
        <w:t xml:space="preserve">и </w:t>
      </w:r>
      <w:r>
        <w:rPr>
          <w:rFonts w:eastAsia="Times New Roman" w:cs="Times New Roman"/>
          <w:sz w:val="28"/>
          <w:szCs w:val="28"/>
        </w:rPr>
        <w:t>распоряжением Комисс</w:t>
      </w:r>
      <w:r>
        <w:rPr>
          <w:rFonts w:eastAsia="Times New Roman" w:cs="Times New Roman"/>
          <w:sz w:val="28"/>
          <w:szCs w:val="28"/>
        </w:rPr>
        <w:t xml:space="preserve">ии по предупреждению и ликвидации чрезвычайных ситуаций и обеспечению пожарной безопасности Администрации </w:t>
      </w:r>
      <w:proofErr w:type="spellStart"/>
      <w:r>
        <w:rPr>
          <w:rFonts w:eastAsia="Times New Roman" w:cs="Times New Roman"/>
          <w:sz w:val="28"/>
          <w:szCs w:val="28"/>
        </w:rPr>
        <w:t>Дедовичского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района от 04.03.2025 №3 «О мерах, направленных на борьбу с ландшафтными (природными) пожарами, защиту жизни и здоровья людей от пожаров, </w:t>
      </w:r>
      <w:r>
        <w:rPr>
          <w:rFonts w:eastAsia="Times New Roman" w:cs="Times New Roman"/>
          <w:sz w:val="28"/>
          <w:szCs w:val="28"/>
        </w:rPr>
        <w:t xml:space="preserve">предупреждение чрезвычайных ситуаций, связанных с весенними палами травы на территории </w:t>
      </w:r>
      <w:proofErr w:type="spellStart"/>
      <w:r>
        <w:rPr>
          <w:rFonts w:eastAsia="Times New Roman" w:cs="Times New Roman"/>
          <w:sz w:val="28"/>
          <w:szCs w:val="28"/>
        </w:rPr>
        <w:t>Дедовичского</w:t>
      </w:r>
      <w:proofErr w:type="spellEnd"/>
      <w:r>
        <w:rPr>
          <w:rFonts w:eastAsia="Times New Roman" w:cs="Times New Roman"/>
          <w:sz w:val="28"/>
          <w:szCs w:val="28"/>
        </w:rPr>
        <w:t xml:space="preserve"> района в 2025 году»</w:t>
      </w:r>
      <w:r>
        <w:rPr>
          <w:sz w:val="28"/>
          <w:szCs w:val="28"/>
        </w:rPr>
        <w:t xml:space="preserve"> ПОСТАНО</w:t>
      </w:r>
      <w:r>
        <w:rPr>
          <w:sz w:val="28"/>
        </w:rPr>
        <w:t>ВЛЯЮ:</w:t>
      </w:r>
    </w:p>
    <w:p w:rsidR="00754B69" w:rsidRDefault="008961A7">
      <w:pPr>
        <w:jc w:val="both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>Провести  на</w:t>
      </w:r>
      <w:proofErr w:type="gramEnd"/>
      <w:r>
        <w:rPr>
          <w:sz w:val="28"/>
        </w:rPr>
        <w:t xml:space="preserve"> территории муниципального образования «</w:t>
      </w:r>
      <w:proofErr w:type="spellStart"/>
      <w:r>
        <w:rPr>
          <w:sz w:val="28"/>
        </w:rPr>
        <w:t>Вязьевская</w:t>
      </w:r>
      <w:proofErr w:type="spellEnd"/>
      <w:r>
        <w:rPr>
          <w:sz w:val="28"/>
        </w:rPr>
        <w:t xml:space="preserve"> волость» собрания граждан  согласно приложению по следую</w:t>
      </w:r>
      <w:r>
        <w:rPr>
          <w:sz w:val="28"/>
        </w:rPr>
        <w:t>щим вопросам:</w:t>
      </w:r>
    </w:p>
    <w:p w:rsidR="00754B69" w:rsidRDefault="008961A7">
      <w:pPr>
        <w:jc w:val="both"/>
        <w:rPr>
          <w:sz w:val="28"/>
        </w:rPr>
      </w:pPr>
      <w:r>
        <w:rPr>
          <w:sz w:val="28"/>
        </w:rPr>
        <w:tab/>
        <w:t>О мерах по обеспечению пожарной безопасности на территории сельского поселения «</w:t>
      </w:r>
      <w:proofErr w:type="spellStart"/>
      <w:r>
        <w:rPr>
          <w:sz w:val="28"/>
        </w:rPr>
        <w:t>Вязьевская</w:t>
      </w:r>
      <w:proofErr w:type="spellEnd"/>
      <w:r>
        <w:rPr>
          <w:sz w:val="28"/>
        </w:rPr>
        <w:t xml:space="preserve"> волость» в весенне-летний период 2025 года;</w:t>
      </w:r>
    </w:p>
    <w:p w:rsidR="00754B69" w:rsidRDefault="008961A7">
      <w:pPr>
        <w:jc w:val="both"/>
        <w:rPr>
          <w:sz w:val="28"/>
        </w:rPr>
      </w:pPr>
      <w:r>
        <w:rPr>
          <w:sz w:val="28"/>
        </w:rPr>
        <w:tab/>
        <w:t>О месячнике по благоустройству, санитарной очистке и озеленению сельского поселения «</w:t>
      </w:r>
      <w:proofErr w:type="spellStart"/>
      <w:r>
        <w:rPr>
          <w:sz w:val="28"/>
        </w:rPr>
        <w:t>Вязьевская</w:t>
      </w:r>
      <w:proofErr w:type="spellEnd"/>
      <w:r>
        <w:rPr>
          <w:sz w:val="28"/>
        </w:rPr>
        <w:t xml:space="preserve"> волость».</w:t>
      </w:r>
    </w:p>
    <w:p w:rsidR="00754B69" w:rsidRDefault="008961A7">
      <w:pPr>
        <w:jc w:val="both"/>
        <w:rPr>
          <w:sz w:val="28"/>
        </w:rPr>
      </w:pPr>
      <w:r>
        <w:rPr>
          <w:sz w:val="28"/>
        </w:rPr>
        <w:t xml:space="preserve">        </w:t>
      </w:r>
      <w:r>
        <w:rPr>
          <w:sz w:val="28"/>
        </w:rPr>
        <w:tab/>
        <w:t>2. Обязанности по подготовке и проведению собрания граждан возложить на главного специалиста Администрации сельского поселения «</w:t>
      </w:r>
      <w:proofErr w:type="spellStart"/>
      <w:r>
        <w:rPr>
          <w:sz w:val="28"/>
        </w:rPr>
        <w:t>Вязьевская</w:t>
      </w:r>
      <w:proofErr w:type="spellEnd"/>
      <w:r>
        <w:rPr>
          <w:sz w:val="28"/>
        </w:rPr>
        <w:t xml:space="preserve"> волость» Григорьеву Елену Петровну (по согласованию).</w:t>
      </w:r>
    </w:p>
    <w:p w:rsidR="00754B69" w:rsidRDefault="008961A7">
      <w:pPr>
        <w:jc w:val="both"/>
        <w:rPr>
          <w:sz w:val="28"/>
        </w:rPr>
      </w:pPr>
      <w:r>
        <w:rPr>
          <w:sz w:val="28"/>
        </w:rPr>
        <w:tab/>
        <w:t>3. Обнародовать настоящее постановление.</w:t>
      </w:r>
    </w:p>
    <w:p w:rsidR="00754B69" w:rsidRDefault="00754B69">
      <w:pPr>
        <w:jc w:val="both"/>
        <w:rPr>
          <w:sz w:val="28"/>
        </w:rPr>
      </w:pPr>
    </w:p>
    <w:p w:rsidR="00754B69" w:rsidRDefault="00754B69">
      <w:pPr>
        <w:jc w:val="both"/>
        <w:rPr>
          <w:sz w:val="28"/>
        </w:rPr>
      </w:pPr>
    </w:p>
    <w:p w:rsidR="00754B69" w:rsidRDefault="008961A7">
      <w:pPr>
        <w:rPr>
          <w:sz w:val="28"/>
          <w:szCs w:val="28"/>
        </w:rPr>
      </w:pPr>
      <w:r>
        <w:rPr>
          <w:sz w:val="28"/>
          <w:szCs w:val="28"/>
        </w:rPr>
        <w:t>Глава сел</w:t>
      </w:r>
      <w:r>
        <w:rPr>
          <w:sz w:val="28"/>
          <w:szCs w:val="28"/>
        </w:rPr>
        <w:t>ьского поселения</w:t>
      </w:r>
    </w:p>
    <w:p w:rsidR="00754B69" w:rsidRDefault="008961A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Вязьевская</w:t>
      </w:r>
      <w:proofErr w:type="spellEnd"/>
      <w:r>
        <w:rPr>
          <w:sz w:val="28"/>
          <w:szCs w:val="28"/>
        </w:rPr>
        <w:t xml:space="preserve"> волость»</w:t>
      </w:r>
      <w:r>
        <w:rPr>
          <w:sz w:val="28"/>
          <w:szCs w:val="28"/>
        </w:rPr>
        <w:tab/>
        <w:t xml:space="preserve">                                         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754B69" w:rsidRDefault="00754B69">
      <w:pPr>
        <w:pStyle w:val="ac"/>
        <w:jc w:val="center"/>
      </w:pPr>
    </w:p>
    <w:p w:rsidR="00754B69" w:rsidRDefault="00754B69">
      <w:pPr>
        <w:jc w:val="both"/>
        <w:rPr>
          <w:sz w:val="28"/>
        </w:rPr>
      </w:pPr>
    </w:p>
    <w:p w:rsidR="00754B69" w:rsidRDefault="00754B69">
      <w:pPr>
        <w:jc w:val="both"/>
        <w:rPr>
          <w:sz w:val="28"/>
        </w:rPr>
      </w:pPr>
    </w:p>
    <w:p w:rsidR="00754B69" w:rsidRDefault="00754B69">
      <w:pPr>
        <w:jc w:val="both"/>
        <w:rPr>
          <w:sz w:val="28"/>
        </w:rPr>
      </w:pPr>
    </w:p>
    <w:p w:rsidR="00754B69" w:rsidRDefault="008961A7">
      <w:pPr>
        <w:jc w:val="right"/>
        <w:rPr>
          <w:sz w:val="28"/>
        </w:rPr>
      </w:pPr>
      <w:r>
        <w:rPr>
          <w:sz w:val="28"/>
        </w:rPr>
        <w:t>Приложение</w:t>
      </w:r>
    </w:p>
    <w:p w:rsidR="00754B69" w:rsidRDefault="008961A7">
      <w:pPr>
        <w:jc w:val="right"/>
        <w:rPr>
          <w:sz w:val="28"/>
        </w:rPr>
      </w:pPr>
      <w:r>
        <w:rPr>
          <w:sz w:val="28"/>
        </w:rPr>
        <w:t>к постановлению Главы</w:t>
      </w:r>
    </w:p>
    <w:p w:rsidR="00754B69" w:rsidRDefault="008961A7">
      <w:pPr>
        <w:jc w:val="right"/>
        <w:rPr>
          <w:sz w:val="28"/>
        </w:rPr>
      </w:pPr>
      <w:r>
        <w:rPr>
          <w:sz w:val="28"/>
        </w:rPr>
        <w:t xml:space="preserve">сельского поселения </w:t>
      </w:r>
    </w:p>
    <w:p w:rsidR="00754B69" w:rsidRDefault="008961A7">
      <w:pPr>
        <w:jc w:val="right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Вязьевская</w:t>
      </w:r>
      <w:proofErr w:type="spellEnd"/>
      <w:r>
        <w:rPr>
          <w:sz w:val="28"/>
        </w:rPr>
        <w:t xml:space="preserve"> волость»</w:t>
      </w:r>
    </w:p>
    <w:p w:rsidR="00754B69" w:rsidRDefault="008961A7">
      <w:pPr>
        <w:jc w:val="right"/>
        <w:rPr>
          <w:sz w:val="28"/>
        </w:rPr>
      </w:pPr>
      <w:r>
        <w:rPr>
          <w:sz w:val="28"/>
        </w:rPr>
        <w:t xml:space="preserve">от </w:t>
      </w:r>
      <w:proofErr w:type="gramStart"/>
      <w:r>
        <w:rPr>
          <w:sz w:val="28"/>
        </w:rPr>
        <w:t>27.03.2025  №</w:t>
      </w:r>
      <w:proofErr w:type="gramEnd"/>
      <w:r>
        <w:rPr>
          <w:sz w:val="28"/>
        </w:rPr>
        <w:t xml:space="preserve"> 4</w:t>
      </w:r>
    </w:p>
    <w:p w:rsidR="00754B69" w:rsidRDefault="00754B69">
      <w:pPr>
        <w:jc w:val="right"/>
        <w:rPr>
          <w:sz w:val="28"/>
        </w:rPr>
      </w:pPr>
    </w:p>
    <w:p w:rsidR="00754B69" w:rsidRDefault="00754B69">
      <w:pPr>
        <w:jc w:val="right"/>
        <w:rPr>
          <w:sz w:val="28"/>
        </w:rPr>
      </w:pPr>
    </w:p>
    <w:p w:rsidR="00754B69" w:rsidRDefault="008961A7">
      <w:pPr>
        <w:jc w:val="center"/>
        <w:rPr>
          <w:b/>
          <w:sz w:val="28"/>
        </w:rPr>
      </w:pPr>
      <w:r>
        <w:rPr>
          <w:b/>
          <w:sz w:val="28"/>
        </w:rPr>
        <w:t>ГРАФИК</w:t>
      </w:r>
    </w:p>
    <w:p w:rsidR="00754B69" w:rsidRDefault="008961A7">
      <w:pPr>
        <w:jc w:val="center"/>
        <w:rPr>
          <w:b/>
          <w:sz w:val="28"/>
        </w:rPr>
      </w:pPr>
      <w:r>
        <w:rPr>
          <w:b/>
          <w:sz w:val="28"/>
        </w:rPr>
        <w:t xml:space="preserve">проведения Собраний граждан на </w:t>
      </w:r>
      <w:r>
        <w:rPr>
          <w:b/>
          <w:sz w:val="28"/>
        </w:rPr>
        <w:t>территории сельского поселения «</w:t>
      </w:r>
      <w:proofErr w:type="spellStart"/>
      <w:r>
        <w:rPr>
          <w:b/>
          <w:sz w:val="28"/>
        </w:rPr>
        <w:t>Вязьевская</w:t>
      </w:r>
      <w:proofErr w:type="spellEnd"/>
      <w:r>
        <w:rPr>
          <w:b/>
          <w:sz w:val="28"/>
        </w:rPr>
        <w:t xml:space="preserve"> волость»</w:t>
      </w:r>
    </w:p>
    <w:p w:rsidR="00754B69" w:rsidRDefault="00754B69">
      <w:pPr>
        <w:jc w:val="center"/>
        <w:rPr>
          <w:b/>
          <w:sz w:val="28"/>
        </w:rPr>
      </w:pPr>
    </w:p>
    <w:p w:rsidR="00754B69" w:rsidRDefault="00754B69">
      <w:pPr>
        <w:jc w:val="center"/>
        <w:rPr>
          <w:sz w:val="28"/>
          <w:szCs w:val="28"/>
        </w:rPr>
      </w:pPr>
    </w:p>
    <w:tbl>
      <w:tblPr>
        <w:tblW w:w="9651" w:type="dxa"/>
        <w:tblInd w:w="1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70"/>
        <w:gridCol w:w="4035"/>
        <w:gridCol w:w="2281"/>
        <w:gridCol w:w="2165"/>
      </w:tblGrid>
      <w:tr w:rsidR="00754B69">
        <w:tc>
          <w:tcPr>
            <w:tcW w:w="11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B69" w:rsidRDefault="00896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4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B69" w:rsidRDefault="00896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 собрания</w:t>
            </w:r>
          </w:p>
        </w:tc>
        <w:tc>
          <w:tcPr>
            <w:tcW w:w="2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54B69" w:rsidRDefault="00896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 проведения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B69" w:rsidRDefault="008961A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</w:tr>
      <w:tr w:rsidR="00754B69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</w:tcPr>
          <w:p w:rsidR="00754B69" w:rsidRDefault="00896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</w:tcBorders>
          </w:tcPr>
          <w:p w:rsidR="00754B69" w:rsidRDefault="00896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754B69" w:rsidRDefault="00896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B69" w:rsidRDefault="00896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54B69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</w:tcPr>
          <w:p w:rsidR="00754B69" w:rsidRDefault="00896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</w:tcBorders>
          </w:tcPr>
          <w:p w:rsidR="00754B69" w:rsidRDefault="008961A7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д.Вязье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ул.Школьная</w:t>
            </w:r>
            <w:proofErr w:type="spellEnd"/>
            <w:r>
              <w:rPr>
                <w:sz w:val="28"/>
                <w:szCs w:val="28"/>
              </w:rPr>
              <w:t>, д.7</w:t>
            </w: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754B69" w:rsidRDefault="00896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08.04.2025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B69" w:rsidRDefault="008961A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час.30 мин</w:t>
            </w:r>
          </w:p>
        </w:tc>
      </w:tr>
      <w:tr w:rsidR="00754B69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</w:tcPr>
          <w:p w:rsidR="00754B69" w:rsidRDefault="00896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</w:tcBorders>
          </w:tcPr>
          <w:p w:rsidR="00754B69" w:rsidRDefault="008961A7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д.Сосонка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ул.Центральная</w:t>
            </w:r>
            <w:proofErr w:type="spellEnd"/>
            <w:r>
              <w:rPr>
                <w:sz w:val="28"/>
                <w:szCs w:val="28"/>
              </w:rPr>
              <w:t>, д.1</w:t>
            </w: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754B69" w:rsidRDefault="00896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10.04.2025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B69" w:rsidRDefault="008961A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час.30 мин</w:t>
            </w:r>
          </w:p>
        </w:tc>
      </w:tr>
      <w:tr w:rsidR="00754B69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</w:tcPr>
          <w:p w:rsidR="00754B69" w:rsidRDefault="00896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</w:tcBorders>
          </w:tcPr>
          <w:p w:rsidR="00754B69" w:rsidRDefault="008961A7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д.Погостище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ул.Мира</w:t>
            </w:r>
            <w:proofErr w:type="spellEnd"/>
            <w:r>
              <w:rPr>
                <w:sz w:val="28"/>
                <w:szCs w:val="28"/>
              </w:rPr>
              <w:t>, д.22</w:t>
            </w: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754B69" w:rsidRDefault="00896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11.04.2025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B69" w:rsidRDefault="008961A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час 30 мин</w:t>
            </w:r>
          </w:p>
        </w:tc>
      </w:tr>
      <w:tr w:rsidR="00754B69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</w:tcPr>
          <w:p w:rsidR="00754B69" w:rsidRDefault="00896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</w:tcBorders>
          </w:tcPr>
          <w:p w:rsidR="00754B69" w:rsidRDefault="008961A7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д.Городовик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ул.Торфяников</w:t>
            </w:r>
            <w:proofErr w:type="spellEnd"/>
            <w:r>
              <w:rPr>
                <w:sz w:val="28"/>
                <w:szCs w:val="28"/>
              </w:rPr>
              <w:t>, д.1, кв.15</w:t>
            </w: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754B69" w:rsidRDefault="00896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15.04.2025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B69" w:rsidRDefault="008961A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час.00 мин.</w:t>
            </w:r>
          </w:p>
        </w:tc>
      </w:tr>
      <w:tr w:rsidR="00754B69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</w:tcPr>
          <w:p w:rsidR="00754B69" w:rsidRDefault="00896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</w:tcBorders>
          </w:tcPr>
          <w:p w:rsidR="00754B69" w:rsidRDefault="008961A7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д.Красные</w:t>
            </w:r>
            <w:proofErr w:type="spellEnd"/>
            <w:r>
              <w:rPr>
                <w:sz w:val="28"/>
                <w:szCs w:val="28"/>
              </w:rPr>
              <w:t xml:space="preserve"> Горки, </w:t>
            </w:r>
            <w:proofErr w:type="spellStart"/>
            <w:r>
              <w:rPr>
                <w:sz w:val="28"/>
                <w:szCs w:val="28"/>
              </w:rPr>
              <w:t>ул.Советской</w:t>
            </w:r>
            <w:proofErr w:type="spellEnd"/>
            <w:r>
              <w:rPr>
                <w:sz w:val="28"/>
                <w:szCs w:val="28"/>
              </w:rPr>
              <w:t xml:space="preserve"> Армии, д.26</w:t>
            </w: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754B69" w:rsidRDefault="00896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</w:rPr>
              <w:t>17.04.2025</w:t>
            </w: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B69" w:rsidRDefault="008961A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час. 30 мин</w:t>
            </w:r>
          </w:p>
        </w:tc>
      </w:tr>
      <w:tr w:rsidR="00754B69">
        <w:tc>
          <w:tcPr>
            <w:tcW w:w="1169" w:type="dxa"/>
            <w:tcBorders>
              <w:left w:val="single" w:sz="2" w:space="0" w:color="000000"/>
            </w:tcBorders>
          </w:tcPr>
          <w:p w:rsidR="00754B69" w:rsidRDefault="00896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035" w:type="dxa"/>
            <w:tcBorders>
              <w:left w:val="single" w:sz="2" w:space="0" w:color="000000"/>
            </w:tcBorders>
          </w:tcPr>
          <w:p w:rsidR="00754B69" w:rsidRDefault="008961A7">
            <w:pPr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д.Чернецово</w:t>
            </w:r>
            <w:proofErr w:type="spellEnd"/>
            <w:r>
              <w:rPr>
                <w:sz w:val="28"/>
                <w:szCs w:val="28"/>
              </w:rPr>
              <w:t>, Административный центр, д.4</w:t>
            </w:r>
          </w:p>
        </w:tc>
        <w:tc>
          <w:tcPr>
            <w:tcW w:w="2281" w:type="dxa"/>
            <w:tcBorders>
              <w:left w:val="single" w:sz="2" w:space="0" w:color="000000"/>
            </w:tcBorders>
          </w:tcPr>
          <w:p w:rsidR="00754B69" w:rsidRDefault="008961A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</w:rPr>
              <w:t>18.04.2025</w:t>
            </w:r>
          </w:p>
        </w:tc>
        <w:tc>
          <w:tcPr>
            <w:tcW w:w="2165" w:type="dxa"/>
            <w:tcBorders>
              <w:left w:val="single" w:sz="2" w:space="0" w:color="000000"/>
              <w:right w:val="single" w:sz="2" w:space="0" w:color="000000"/>
            </w:tcBorders>
          </w:tcPr>
          <w:p w:rsidR="00754B69" w:rsidRDefault="008961A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 </w:t>
            </w:r>
            <w:r>
              <w:rPr>
                <w:sz w:val="28"/>
                <w:szCs w:val="28"/>
              </w:rPr>
              <w:t>час.30 мин</w:t>
            </w:r>
          </w:p>
        </w:tc>
      </w:tr>
      <w:tr w:rsidR="00754B69">
        <w:tc>
          <w:tcPr>
            <w:tcW w:w="1169" w:type="dxa"/>
            <w:tcBorders>
              <w:left w:val="single" w:sz="2" w:space="0" w:color="000000"/>
            </w:tcBorders>
          </w:tcPr>
          <w:p w:rsidR="00754B69" w:rsidRDefault="00754B6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35" w:type="dxa"/>
            <w:tcBorders>
              <w:left w:val="single" w:sz="2" w:space="0" w:color="000000"/>
            </w:tcBorders>
          </w:tcPr>
          <w:p w:rsidR="00754B69" w:rsidRDefault="00754B6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2" w:space="0" w:color="000000"/>
            </w:tcBorders>
          </w:tcPr>
          <w:p w:rsidR="00754B69" w:rsidRDefault="00754B6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single" w:sz="2" w:space="0" w:color="000000"/>
              <w:right w:val="single" w:sz="2" w:space="0" w:color="000000"/>
            </w:tcBorders>
          </w:tcPr>
          <w:p w:rsidR="00754B69" w:rsidRDefault="00754B6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754B69">
        <w:tc>
          <w:tcPr>
            <w:tcW w:w="1169" w:type="dxa"/>
            <w:tcBorders>
              <w:left w:val="single" w:sz="2" w:space="0" w:color="000000"/>
              <w:bottom w:val="single" w:sz="2" w:space="0" w:color="000000"/>
            </w:tcBorders>
          </w:tcPr>
          <w:p w:rsidR="00754B69" w:rsidRDefault="00754B6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035" w:type="dxa"/>
            <w:tcBorders>
              <w:left w:val="single" w:sz="2" w:space="0" w:color="000000"/>
              <w:bottom w:val="single" w:sz="2" w:space="0" w:color="000000"/>
            </w:tcBorders>
          </w:tcPr>
          <w:p w:rsidR="00754B69" w:rsidRDefault="00754B69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81" w:type="dxa"/>
            <w:tcBorders>
              <w:left w:val="single" w:sz="2" w:space="0" w:color="000000"/>
              <w:bottom w:val="single" w:sz="2" w:space="0" w:color="000000"/>
            </w:tcBorders>
          </w:tcPr>
          <w:p w:rsidR="00754B69" w:rsidRDefault="00754B69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4B69" w:rsidRDefault="00754B69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754B69" w:rsidRDefault="00754B69"/>
    <w:p w:rsidR="00754B69" w:rsidRDefault="00754B69"/>
    <w:p w:rsidR="00754B69" w:rsidRDefault="00754B69">
      <w:pPr>
        <w:jc w:val="both"/>
        <w:rPr>
          <w:sz w:val="28"/>
        </w:rPr>
      </w:pPr>
    </w:p>
    <w:p w:rsidR="00754B69" w:rsidRDefault="00754B69">
      <w:pPr>
        <w:jc w:val="both"/>
        <w:rPr>
          <w:sz w:val="28"/>
        </w:rPr>
      </w:pPr>
    </w:p>
    <w:p w:rsidR="00754B69" w:rsidRDefault="00754B69">
      <w:pPr>
        <w:jc w:val="both"/>
        <w:rPr>
          <w:sz w:val="28"/>
        </w:rPr>
      </w:pPr>
    </w:p>
    <w:p w:rsidR="00754B69" w:rsidRDefault="00754B69">
      <w:pPr>
        <w:jc w:val="both"/>
        <w:rPr>
          <w:sz w:val="28"/>
        </w:rPr>
      </w:pPr>
    </w:p>
    <w:p w:rsidR="00754B69" w:rsidRDefault="00754B69">
      <w:pPr>
        <w:jc w:val="both"/>
        <w:rPr>
          <w:sz w:val="28"/>
        </w:rPr>
      </w:pPr>
    </w:p>
    <w:p w:rsidR="00754B69" w:rsidRDefault="00754B69">
      <w:pPr>
        <w:jc w:val="both"/>
        <w:rPr>
          <w:sz w:val="28"/>
        </w:rPr>
      </w:pPr>
    </w:p>
    <w:p w:rsidR="00754B69" w:rsidRDefault="00754B69">
      <w:pPr>
        <w:jc w:val="both"/>
        <w:rPr>
          <w:sz w:val="28"/>
        </w:rPr>
      </w:pPr>
    </w:p>
    <w:p w:rsidR="00754B69" w:rsidRDefault="00754B69">
      <w:pPr>
        <w:jc w:val="both"/>
        <w:rPr>
          <w:sz w:val="28"/>
        </w:rPr>
      </w:pPr>
    </w:p>
    <w:p w:rsidR="00754B69" w:rsidRDefault="00754B69">
      <w:pPr>
        <w:jc w:val="both"/>
        <w:rPr>
          <w:sz w:val="28"/>
        </w:rPr>
      </w:pPr>
    </w:p>
    <w:p w:rsidR="00754B69" w:rsidRDefault="00754B69">
      <w:pPr>
        <w:jc w:val="both"/>
        <w:rPr>
          <w:sz w:val="28"/>
        </w:rPr>
      </w:pPr>
    </w:p>
    <w:p w:rsidR="00754B69" w:rsidRDefault="00754B69">
      <w:pPr>
        <w:jc w:val="right"/>
        <w:rPr>
          <w:b/>
          <w:sz w:val="28"/>
        </w:rPr>
      </w:pPr>
    </w:p>
    <w:sectPr w:rsidR="00754B69">
      <w:pgSz w:w="11906" w:h="16838"/>
      <w:pgMar w:top="1134" w:right="851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754B69"/>
    <w:rsid w:val="00754B69"/>
    <w:rsid w:val="0089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A21D3-DA72-41C6-95DF-64F6A545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B01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next w:val="a"/>
    <w:uiPriority w:val="9"/>
    <w:qFormat/>
    <w:rsid w:val="001C7B01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customStyle="1" w:styleId="21">
    <w:name w:val="Заголовок 21"/>
    <w:next w:val="a"/>
    <w:uiPriority w:val="9"/>
    <w:qFormat/>
    <w:rsid w:val="001C7B01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customStyle="1" w:styleId="31">
    <w:name w:val="Заголовок 31"/>
    <w:next w:val="a"/>
    <w:uiPriority w:val="9"/>
    <w:qFormat/>
    <w:rsid w:val="001C7B01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customStyle="1" w:styleId="41">
    <w:name w:val="Заголовок 41"/>
    <w:next w:val="a"/>
    <w:uiPriority w:val="9"/>
    <w:qFormat/>
    <w:rsid w:val="001C7B01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customStyle="1" w:styleId="51">
    <w:name w:val="Заголовок 51"/>
    <w:next w:val="a"/>
    <w:uiPriority w:val="9"/>
    <w:qFormat/>
    <w:rsid w:val="001C7B01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customStyle="1" w:styleId="Contents2">
    <w:name w:val="Contents 2"/>
    <w:qFormat/>
    <w:rsid w:val="001C7B01"/>
    <w:rPr>
      <w:rFonts w:ascii="XO Thames" w:hAnsi="XO Thames"/>
      <w:sz w:val="28"/>
    </w:rPr>
  </w:style>
  <w:style w:type="character" w:customStyle="1" w:styleId="Contents4">
    <w:name w:val="Contents 4"/>
    <w:qFormat/>
    <w:rsid w:val="001C7B01"/>
    <w:rPr>
      <w:rFonts w:ascii="XO Thames" w:hAnsi="XO Thames"/>
      <w:sz w:val="28"/>
    </w:rPr>
  </w:style>
  <w:style w:type="character" w:customStyle="1" w:styleId="1">
    <w:name w:val="Список1"/>
    <w:basedOn w:val="Textbody"/>
    <w:qFormat/>
    <w:rsid w:val="001C7B01"/>
  </w:style>
  <w:style w:type="character" w:customStyle="1" w:styleId="WW-Absatz-Standardschriftart">
    <w:name w:val="WW-Absatz-Standardschriftart"/>
    <w:link w:val="WW-Absatz-Standardschriftart0"/>
    <w:qFormat/>
    <w:rsid w:val="001C7B01"/>
  </w:style>
  <w:style w:type="character" w:customStyle="1" w:styleId="Contents6">
    <w:name w:val="Contents 6"/>
    <w:qFormat/>
    <w:rsid w:val="001C7B01"/>
    <w:rPr>
      <w:rFonts w:ascii="XO Thames" w:hAnsi="XO Thames"/>
      <w:sz w:val="28"/>
    </w:rPr>
  </w:style>
  <w:style w:type="character" w:customStyle="1" w:styleId="Contents7">
    <w:name w:val="Contents 7"/>
    <w:qFormat/>
    <w:rsid w:val="001C7B01"/>
    <w:rPr>
      <w:rFonts w:ascii="XO Thames" w:hAnsi="XO Thames"/>
      <w:sz w:val="28"/>
    </w:rPr>
  </w:style>
  <w:style w:type="character" w:customStyle="1" w:styleId="10">
    <w:name w:val="Название1"/>
    <w:link w:val="12"/>
    <w:qFormat/>
    <w:rsid w:val="001C7B01"/>
    <w:rPr>
      <w:i/>
      <w:sz w:val="24"/>
    </w:rPr>
  </w:style>
  <w:style w:type="character" w:customStyle="1" w:styleId="13">
    <w:name w:val="Заголовок1"/>
    <w:link w:val="2"/>
    <w:qFormat/>
    <w:rsid w:val="001C7B01"/>
    <w:rPr>
      <w:rFonts w:ascii="Arial" w:hAnsi="Arial"/>
      <w:sz w:val="28"/>
    </w:rPr>
  </w:style>
  <w:style w:type="character" w:customStyle="1" w:styleId="32">
    <w:name w:val="Заголовок 32"/>
    <w:qFormat/>
    <w:rsid w:val="001C7B01"/>
    <w:rPr>
      <w:rFonts w:ascii="XO Thames" w:hAnsi="XO Thames"/>
      <w:b/>
      <w:sz w:val="26"/>
    </w:rPr>
  </w:style>
  <w:style w:type="character" w:customStyle="1" w:styleId="WW-Absatz-Standardschriftart1">
    <w:name w:val="WW-Absatz-Standardschriftart1"/>
    <w:link w:val="WW-Absatz-Standardschriftart10"/>
    <w:qFormat/>
    <w:rsid w:val="001C7B01"/>
  </w:style>
  <w:style w:type="character" w:customStyle="1" w:styleId="Contents3">
    <w:name w:val="Contents 3"/>
    <w:qFormat/>
    <w:rsid w:val="001C7B01"/>
    <w:rPr>
      <w:rFonts w:ascii="XO Thames" w:hAnsi="XO Thames"/>
      <w:sz w:val="28"/>
    </w:rPr>
  </w:style>
  <w:style w:type="character" w:customStyle="1" w:styleId="a3">
    <w:name w:val="Содержимое таблицы"/>
    <w:link w:val="a4"/>
    <w:qFormat/>
    <w:rsid w:val="001C7B01"/>
  </w:style>
  <w:style w:type="character" w:customStyle="1" w:styleId="Absatz-Standardschriftart">
    <w:name w:val="Absatz-Standardschriftart"/>
    <w:link w:val="Absatz-Standardschriftart0"/>
    <w:qFormat/>
    <w:rsid w:val="001C7B01"/>
  </w:style>
  <w:style w:type="character" w:customStyle="1" w:styleId="52">
    <w:name w:val="Заголовок 52"/>
    <w:qFormat/>
    <w:rsid w:val="001C7B01"/>
    <w:rPr>
      <w:rFonts w:ascii="XO Thames" w:hAnsi="XO Thames"/>
      <w:b/>
      <w:sz w:val="22"/>
    </w:rPr>
  </w:style>
  <w:style w:type="character" w:customStyle="1" w:styleId="14">
    <w:name w:val="Указатель1"/>
    <w:link w:val="15"/>
    <w:qFormat/>
    <w:rsid w:val="001C7B01"/>
  </w:style>
  <w:style w:type="character" w:customStyle="1" w:styleId="120">
    <w:name w:val="Заголовок 12"/>
    <w:qFormat/>
    <w:rsid w:val="001C7B01"/>
    <w:rPr>
      <w:rFonts w:ascii="XO Thames" w:hAnsi="XO Thames"/>
      <w:b/>
      <w:sz w:val="32"/>
    </w:rPr>
  </w:style>
  <w:style w:type="character" w:styleId="a5">
    <w:name w:val="Hyperlink"/>
    <w:rsid w:val="001C7B01"/>
    <w:rPr>
      <w:color w:val="0000FF"/>
      <w:u w:val="single"/>
    </w:rPr>
  </w:style>
  <w:style w:type="character" w:customStyle="1" w:styleId="Footnote">
    <w:name w:val="Footnote"/>
    <w:link w:val="Footnote0"/>
    <w:qFormat/>
    <w:rsid w:val="001C7B01"/>
    <w:rPr>
      <w:rFonts w:ascii="XO Thames" w:hAnsi="XO Thames"/>
      <w:sz w:val="22"/>
    </w:rPr>
  </w:style>
  <w:style w:type="character" w:customStyle="1" w:styleId="Contents1">
    <w:name w:val="Contents 1"/>
    <w:qFormat/>
    <w:rsid w:val="001C7B01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1C7B01"/>
    <w:rPr>
      <w:rFonts w:ascii="XO Thames" w:hAnsi="XO Thames"/>
      <w:sz w:val="20"/>
    </w:rPr>
  </w:style>
  <w:style w:type="character" w:customStyle="1" w:styleId="a6">
    <w:name w:val="Символ нумерации"/>
    <w:link w:val="a7"/>
    <w:qFormat/>
    <w:rsid w:val="001C7B01"/>
  </w:style>
  <w:style w:type="character" w:customStyle="1" w:styleId="Contents9">
    <w:name w:val="Contents 9"/>
    <w:qFormat/>
    <w:rsid w:val="001C7B01"/>
    <w:rPr>
      <w:rFonts w:ascii="XO Thames" w:hAnsi="XO Thames"/>
      <w:sz w:val="28"/>
    </w:rPr>
  </w:style>
  <w:style w:type="character" w:customStyle="1" w:styleId="a8">
    <w:name w:val="Заголовок таблицы"/>
    <w:basedOn w:val="a3"/>
    <w:link w:val="a9"/>
    <w:qFormat/>
    <w:rsid w:val="001C7B01"/>
    <w:rPr>
      <w:b/>
    </w:rPr>
  </w:style>
  <w:style w:type="character" w:customStyle="1" w:styleId="Contents8">
    <w:name w:val="Contents 8"/>
    <w:qFormat/>
    <w:rsid w:val="001C7B01"/>
    <w:rPr>
      <w:rFonts w:ascii="XO Thames" w:hAnsi="XO Thames"/>
      <w:sz w:val="28"/>
    </w:rPr>
  </w:style>
  <w:style w:type="character" w:customStyle="1" w:styleId="Textbody">
    <w:name w:val="Text body"/>
    <w:qFormat/>
    <w:rsid w:val="001C7B01"/>
  </w:style>
  <w:style w:type="character" w:customStyle="1" w:styleId="Contents5">
    <w:name w:val="Contents 5"/>
    <w:qFormat/>
    <w:rsid w:val="001C7B01"/>
    <w:rPr>
      <w:rFonts w:ascii="XO Thames" w:hAnsi="XO Thames"/>
      <w:sz w:val="28"/>
    </w:rPr>
  </w:style>
  <w:style w:type="character" w:customStyle="1" w:styleId="16">
    <w:name w:val="Подзаголовок1"/>
    <w:qFormat/>
    <w:rsid w:val="001C7B01"/>
    <w:rPr>
      <w:rFonts w:ascii="XO Thames" w:hAnsi="XO Thames"/>
      <w:i/>
      <w:sz w:val="24"/>
    </w:rPr>
  </w:style>
  <w:style w:type="character" w:customStyle="1" w:styleId="aa">
    <w:name w:val="Текст выноски Знак"/>
    <w:link w:val="ab"/>
    <w:qFormat/>
    <w:rsid w:val="001C7B01"/>
    <w:rPr>
      <w:rFonts w:ascii="Tahoma" w:hAnsi="Tahoma"/>
      <w:sz w:val="16"/>
    </w:rPr>
  </w:style>
  <w:style w:type="character" w:customStyle="1" w:styleId="20">
    <w:name w:val="Название2"/>
    <w:qFormat/>
    <w:rsid w:val="001C7B01"/>
    <w:rPr>
      <w:rFonts w:ascii="XO Thames" w:hAnsi="XO Thames"/>
      <w:b/>
      <w:caps/>
      <w:sz w:val="40"/>
    </w:rPr>
  </w:style>
  <w:style w:type="character" w:customStyle="1" w:styleId="42">
    <w:name w:val="Заголовок 42"/>
    <w:qFormat/>
    <w:rsid w:val="001C7B01"/>
    <w:rPr>
      <w:rFonts w:ascii="XO Thames" w:hAnsi="XO Thames"/>
      <w:b/>
      <w:sz w:val="24"/>
    </w:rPr>
  </w:style>
  <w:style w:type="character" w:customStyle="1" w:styleId="22">
    <w:name w:val="Заголовок 22"/>
    <w:qFormat/>
    <w:rsid w:val="001C7B01"/>
    <w:rPr>
      <w:rFonts w:ascii="XO Thames" w:hAnsi="XO Thames"/>
      <w:b/>
      <w:sz w:val="28"/>
    </w:rPr>
  </w:style>
  <w:style w:type="paragraph" w:customStyle="1" w:styleId="2">
    <w:name w:val="Заголовок2"/>
    <w:basedOn w:val="a"/>
    <w:next w:val="ac"/>
    <w:link w:val="13"/>
    <w:qFormat/>
    <w:rsid w:val="001C7B01"/>
    <w:pPr>
      <w:keepNext/>
      <w:spacing w:before="240" w:after="120"/>
    </w:pPr>
    <w:rPr>
      <w:rFonts w:ascii="Arial" w:hAnsi="Arial"/>
      <w:sz w:val="28"/>
    </w:rPr>
  </w:style>
  <w:style w:type="paragraph" w:styleId="ac">
    <w:name w:val="Body Text"/>
    <w:basedOn w:val="a"/>
    <w:rsid w:val="001C7B01"/>
    <w:pPr>
      <w:spacing w:after="120"/>
    </w:pPr>
  </w:style>
  <w:style w:type="paragraph" w:styleId="ad">
    <w:name w:val="List"/>
    <w:basedOn w:val="ac"/>
    <w:rsid w:val="001C7B01"/>
  </w:style>
  <w:style w:type="paragraph" w:customStyle="1" w:styleId="17">
    <w:name w:val="Название объекта1"/>
    <w:basedOn w:val="a"/>
    <w:qFormat/>
    <w:rsid w:val="001C7B01"/>
    <w:pPr>
      <w:suppressLineNumbers/>
      <w:spacing w:before="120" w:after="120"/>
    </w:pPr>
    <w:rPr>
      <w:i/>
      <w:iCs/>
      <w:szCs w:val="24"/>
    </w:rPr>
  </w:style>
  <w:style w:type="paragraph" w:styleId="ae">
    <w:name w:val="index heading"/>
    <w:basedOn w:val="a"/>
    <w:qFormat/>
    <w:rsid w:val="001C7B01"/>
    <w:pPr>
      <w:suppressLineNumbers/>
    </w:pPr>
  </w:style>
  <w:style w:type="paragraph" w:customStyle="1" w:styleId="210">
    <w:name w:val="Оглавление 21"/>
    <w:next w:val="a"/>
    <w:uiPriority w:val="39"/>
    <w:rsid w:val="001C7B01"/>
    <w:pPr>
      <w:ind w:left="200"/>
    </w:pPr>
    <w:rPr>
      <w:rFonts w:ascii="XO Thames" w:hAnsi="XO Thames"/>
      <w:sz w:val="28"/>
    </w:rPr>
  </w:style>
  <w:style w:type="paragraph" w:customStyle="1" w:styleId="410">
    <w:name w:val="Оглавление 41"/>
    <w:next w:val="a"/>
    <w:uiPriority w:val="39"/>
    <w:rsid w:val="001C7B01"/>
    <w:pPr>
      <w:ind w:left="600"/>
    </w:pPr>
    <w:rPr>
      <w:rFonts w:ascii="XO Thames" w:hAnsi="XO Thames"/>
      <w:sz w:val="28"/>
    </w:rPr>
  </w:style>
  <w:style w:type="paragraph" w:customStyle="1" w:styleId="WW-Absatz-Standardschriftart0">
    <w:name w:val="WW-Absatz-Standardschriftart"/>
    <w:link w:val="WW-Absatz-Standardschriftart"/>
    <w:qFormat/>
    <w:rsid w:val="001C7B01"/>
  </w:style>
  <w:style w:type="paragraph" w:customStyle="1" w:styleId="61">
    <w:name w:val="Оглавление 61"/>
    <w:next w:val="a"/>
    <w:uiPriority w:val="39"/>
    <w:rsid w:val="001C7B01"/>
    <w:pPr>
      <w:ind w:left="1000"/>
    </w:pPr>
    <w:rPr>
      <w:rFonts w:ascii="XO Thames" w:hAnsi="XO Thames"/>
      <w:sz w:val="28"/>
    </w:rPr>
  </w:style>
  <w:style w:type="paragraph" w:customStyle="1" w:styleId="71">
    <w:name w:val="Оглавление 71"/>
    <w:next w:val="a"/>
    <w:uiPriority w:val="39"/>
    <w:rsid w:val="001C7B01"/>
    <w:pPr>
      <w:ind w:left="1200"/>
    </w:pPr>
    <w:rPr>
      <w:rFonts w:ascii="XO Thames" w:hAnsi="XO Thames"/>
      <w:sz w:val="28"/>
    </w:rPr>
  </w:style>
  <w:style w:type="paragraph" w:customStyle="1" w:styleId="12">
    <w:name w:val="Название1"/>
    <w:basedOn w:val="a"/>
    <w:link w:val="10"/>
    <w:qFormat/>
    <w:rsid w:val="001C7B01"/>
    <w:pPr>
      <w:spacing w:before="120" w:after="120"/>
    </w:pPr>
    <w:rPr>
      <w:i/>
    </w:rPr>
  </w:style>
  <w:style w:type="paragraph" w:customStyle="1" w:styleId="WW-Absatz-Standardschriftart10">
    <w:name w:val="WW-Absatz-Standardschriftart1"/>
    <w:link w:val="WW-Absatz-Standardschriftart1"/>
    <w:qFormat/>
    <w:rsid w:val="001C7B01"/>
  </w:style>
  <w:style w:type="paragraph" w:customStyle="1" w:styleId="18">
    <w:name w:val="Основной шрифт абзаца1"/>
    <w:qFormat/>
    <w:rsid w:val="001C7B01"/>
  </w:style>
  <w:style w:type="paragraph" w:customStyle="1" w:styleId="310">
    <w:name w:val="Оглавление 31"/>
    <w:next w:val="a"/>
    <w:uiPriority w:val="39"/>
    <w:rsid w:val="001C7B01"/>
    <w:pPr>
      <w:ind w:left="400"/>
    </w:pPr>
    <w:rPr>
      <w:rFonts w:ascii="XO Thames" w:hAnsi="XO Thames"/>
      <w:sz w:val="28"/>
    </w:rPr>
  </w:style>
  <w:style w:type="paragraph" w:customStyle="1" w:styleId="a4">
    <w:name w:val="Содержимое таблицы"/>
    <w:basedOn w:val="a"/>
    <w:link w:val="a3"/>
    <w:qFormat/>
    <w:rsid w:val="001C7B01"/>
  </w:style>
  <w:style w:type="paragraph" w:customStyle="1" w:styleId="Absatz-Standardschriftart0">
    <w:name w:val="Absatz-Standardschriftart"/>
    <w:link w:val="Absatz-Standardschriftart"/>
    <w:qFormat/>
    <w:rsid w:val="001C7B01"/>
  </w:style>
  <w:style w:type="paragraph" w:customStyle="1" w:styleId="15">
    <w:name w:val="Указатель1"/>
    <w:basedOn w:val="a"/>
    <w:link w:val="14"/>
    <w:qFormat/>
    <w:rsid w:val="001C7B01"/>
  </w:style>
  <w:style w:type="paragraph" w:customStyle="1" w:styleId="Internetlink">
    <w:name w:val="Internet link"/>
    <w:qFormat/>
    <w:rsid w:val="001C7B01"/>
    <w:rPr>
      <w:color w:val="0000FF"/>
      <w:u w:val="single"/>
    </w:rPr>
  </w:style>
  <w:style w:type="paragraph" w:customStyle="1" w:styleId="Footnote0">
    <w:name w:val="Footnote"/>
    <w:link w:val="Footnote"/>
    <w:qFormat/>
    <w:rsid w:val="001C7B01"/>
    <w:pPr>
      <w:ind w:firstLine="851"/>
      <w:jc w:val="both"/>
    </w:pPr>
    <w:rPr>
      <w:rFonts w:ascii="XO Thames" w:hAnsi="XO Thames"/>
      <w:sz w:val="22"/>
    </w:rPr>
  </w:style>
  <w:style w:type="paragraph" w:customStyle="1" w:styleId="110">
    <w:name w:val="Оглавление 11"/>
    <w:next w:val="a"/>
    <w:uiPriority w:val="39"/>
    <w:rsid w:val="001C7B01"/>
    <w:rPr>
      <w:rFonts w:ascii="XO Thames" w:hAnsi="XO Thames"/>
      <w:b/>
      <w:sz w:val="28"/>
    </w:rPr>
  </w:style>
  <w:style w:type="paragraph" w:customStyle="1" w:styleId="af">
    <w:name w:val="Колонтитул"/>
    <w:qFormat/>
    <w:rsid w:val="001C7B01"/>
    <w:pPr>
      <w:jc w:val="both"/>
    </w:pPr>
    <w:rPr>
      <w:rFonts w:ascii="XO Thames" w:hAnsi="XO Thames"/>
    </w:rPr>
  </w:style>
  <w:style w:type="paragraph" w:customStyle="1" w:styleId="a7">
    <w:name w:val="Символ нумерации"/>
    <w:link w:val="a6"/>
    <w:qFormat/>
    <w:rsid w:val="001C7B01"/>
  </w:style>
  <w:style w:type="paragraph" w:customStyle="1" w:styleId="91">
    <w:name w:val="Оглавление 91"/>
    <w:next w:val="a"/>
    <w:uiPriority w:val="39"/>
    <w:rsid w:val="001C7B01"/>
    <w:pPr>
      <w:ind w:left="1600"/>
    </w:pPr>
    <w:rPr>
      <w:rFonts w:ascii="XO Thames" w:hAnsi="XO Thames"/>
      <w:sz w:val="28"/>
    </w:rPr>
  </w:style>
  <w:style w:type="paragraph" w:customStyle="1" w:styleId="a9">
    <w:name w:val="Заголовок таблицы"/>
    <w:basedOn w:val="a4"/>
    <w:link w:val="a8"/>
    <w:qFormat/>
    <w:rsid w:val="001C7B01"/>
    <w:pPr>
      <w:jc w:val="center"/>
    </w:pPr>
    <w:rPr>
      <w:b/>
    </w:rPr>
  </w:style>
  <w:style w:type="paragraph" w:customStyle="1" w:styleId="81">
    <w:name w:val="Оглавление 81"/>
    <w:next w:val="a"/>
    <w:uiPriority w:val="39"/>
    <w:rsid w:val="001C7B01"/>
    <w:pPr>
      <w:ind w:left="1400"/>
    </w:pPr>
    <w:rPr>
      <w:rFonts w:ascii="XO Thames" w:hAnsi="XO Thames"/>
      <w:sz w:val="28"/>
    </w:rPr>
  </w:style>
  <w:style w:type="paragraph" w:customStyle="1" w:styleId="510">
    <w:name w:val="Оглавление 51"/>
    <w:next w:val="a"/>
    <w:uiPriority w:val="39"/>
    <w:rsid w:val="001C7B01"/>
    <w:pPr>
      <w:ind w:left="800"/>
    </w:pPr>
    <w:rPr>
      <w:rFonts w:ascii="XO Thames" w:hAnsi="XO Thames"/>
      <w:sz w:val="28"/>
    </w:rPr>
  </w:style>
  <w:style w:type="paragraph" w:styleId="af0">
    <w:name w:val="Subtitle"/>
    <w:next w:val="a"/>
    <w:uiPriority w:val="11"/>
    <w:qFormat/>
    <w:rsid w:val="001C7B01"/>
    <w:pPr>
      <w:jc w:val="both"/>
    </w:pPr>
    <w:rPr>
      <w:rFonts w:ascii="XO Thames" w:hAnsi="XO Thames"/>
      <w:i/>
      <w:sz w:val="24"/>
    </w:rPr>
  </w:style>
  <w:style w:type="paragraph" w:styleId="ab">
    <w:name w:val="Balloon Text"/>
    <w:basedOn w:val="a"/>
    <w:link w:val="aa"/>
    <w:qFormat/>
    <w:rsid w:val="001C7B01"/>
    <w:rPr>
      <w:rFonts w:ascii="Tahoma" w:hAnsi="Tahoma"/>
      <w:sz w:val="16"/>
    </w:rPr>
  </w:style>
  <w:style w:type="paragraph" w:styleId="af1">
    <w:name w:val="Title"/>
    <w:next w:val="a"/>
    <w:uiPriority w:val="10"/>
    <w:qFormat/>
    <w:rsid w:val="001C7B01"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customStyle="1" w:styleId="19">
    <w:name w:val="Без интервала1"/>
    <w:qFormat/>
    <w:rsid w:val="00490983"/>
    <w:rPr>
      <w:rFonts w:ascii="Calibri" w:eastAsia="Calibri" w:hAnsi="Calibri" w:cs="Calibri"/>
      <w:color w:val="auto"/>
      <w:sz w:val="22"/>
      <w:szCs w:val="22"/>
      <w:lang w:bidi="ar-SA"/>
    </w:rPr>
  </w:style>
  <w:style w:type="table" w:styleId="af2">
    <w:name w:val="Table Grid"/>
    <w:basedOn w:val="a1"/>
    <w:rsid w:val="001C7B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346</Words>
  <Characters>1975</Characters>
  <Application>Microsoft Office Word</Application>
  <DocSecurity>0</DocSecurity>
  <Lines>16</Lines>
  <Paragraphs>4</Paragraphs>
  <ScaleCrop>false</ScaleCrop>
  <Company>diakov.net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dc:description/>
  <cp:lastModifiedBy>RePack by Diakov</cp:lastModifiedBy>
  <cp:revision>7</cp:revision>
  <dcterms:created xsi:type="dcterms:W3CDTF">2024-04-04T12:03:00Z</dcterms:created>
  <dcterms:modified xsi:type="dcterms:W3CDTF">2025-04-08T04:59:00Z</dcterms:modified>
  <dc:language>ru-RU</dc:language>
</cp:coreProperties>
</file>