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ПСКОВСКАЯ ОБЛАСТЬ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ДЕДОВИЧСКИЙ РАЙОН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МУНИЦИПАЛЬНОЕ  ОБРАЗОВАНИЕ</w:t>
      </w:r>
      <w:proofErr w:type="gramEnd"/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АДМИНИСТРАЦИЯ СЕЛЬСКОГО ПОСЕЛЕНИЯ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44699C">
      <w:pPr>
        <w:spacing w:after="0" w:line="240" w:lineRule="auto"/>
        <w:jc w:val="center"/>
        <w:rPr>
          <w:sz w:val="26"/>
          <w:szCs w:val="26"/>
        </w:rPr>
      </w:pP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1519C7">
      <w:pP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от  22.05.2025</w:t>
      </w:r>
      <w:proofErr w:type="gramEnd"/>
      <w:r>
        <w:rPr>
          <w:sz w:val="26"/>
          <w:szCs w:val="26"/>
        </w:rPr>
        <w:t xml:space="preserve">  № 43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Погостище</w:t>
      </w:r>
      <w:proofErr w:type="spellEnd"/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B11E21">
        <w:rPr>
          <w:sz w:val="26"/>
          <w:szCs w:val="26"/>
        </w:rPr>
        <w:t>б</w:t>
      </w:r>
      <w:r>
        <w:rPr>
          <w:sz w:val="26"/>
          <w:szCs w:val="26"/>
        </w:rPr>
        <w:t xml:space="preserve"> аннулировании адресов</w:t>
      </w:r>
    </w:p>
    <w:p w:rsidR="0044699C" w:rsidRDefault="003866F3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</w:p>
    <w:p w:rsidR="0044699C" w:rsidRDefault="003866F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6"/>
          <w:szCs w:val="26"/>
        </w:rPr>
        <w:t>,  с пунктом 21 ст.14 Федерального закона «Об общих принципах организации местного самоуправления в Российской Федерации» от 06.10.2003 года №131-ФЗ, в целях упорядочения адресного хозяйства в населенных пунктах Администрации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волость»,  Администрация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 ПОСТАНОВЛЯЕТ:</w:t>
      </w:r>
    </w:p>
    <w:p w:rsidR="003866F3" w:rsidRPr="00CD0288" w:rsidRDefault="003866F3" w:rsidP="003866F3">
      <w:pPr>
        <w:pStyle w:val="af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0288">
        <w:rPr>
          <w:rFonts w:ascii="Times New Roman" w:hAnsi="Times New Roman" w:cs="Times New Roman"/>
          <w:sz w:val="26"/>
          <w:szCs w:val="26"/>
        </w:rPr>
        <w:t>Аннулировать адреса объектов адресации в Федеральной информационной адресной системе по причине прекращения существования</w:t>
      </w:r>
      <w:r w:rsidR="000F25DA" w:rsidRPr="00CD0288">
        <w:rPr>
          <w:rFonts w:ascii="Times New Roman" w:hAnsi="Times New Roman" w:cs="Times New Roman"/>
          <w:sz w:val="26"/>
          <w:szCs w:val="26"/>
        </w:rPr>
        <w:t xml:space="preserve"> и снятые с кадастрового учета</w:t>
      </w:r>
      <w:r w:rsidRPr="00CD0288">
        <w:rPr>
          <w:rFonts w:ascii="Times New Roman" w:hAnsi="Times New Roman" w:cs="Times New Roman"/>
          <w:sz w:val="26"/>
          <w:szCs w:val="26"/>
        </w:rPr>
        <w:t>:</w:t>
      </w:r>
    </w:p>
    <w:p w:rsidR="003866F3" w:rsidRPr="00CD0288" w:rsidRDefault="003866F3" w:rsidP="003866F3">
      <w:pPr>
        <w:spacing w:after="0" w:line="240" w:lineRule="auto"/>
        <w:jc w:val="both"/>
        <w:rPr>
          <w:sz w:val="26"/>
          <w:szCs w:val="26"/>
        </w:rPr>
      </w:pPr>
    </w:p>
    <w:p w:rsidR="00B67E17" w:rsidRPr="001519C7" w:rsidRDefault="000F25DA" w:rsidP="003866F3">
      <w:pPr>
        <w:spacing w:line="240" w:lineRule="auto"/>
        <w:jc w:val="both"/>
        <w:rPr>
          <w:sz w:val="28"/>
          <w:szCs w:val="28"/>
        </w:rPr>
      </w:pPr>
      <w:r w:rsidRPr="00CD0288">
        <w:rPr>
          <w:rFonts w:eastAsia="Calibri"/>
          <w:sz w:val="26"/>
          <w:szCs w:val="26"/>
        </w:rPr>
        <w:t xml:space="preserve">    </w:t>
      </w:r>
      <w:r w:rsidR="00B67E17">
        <w:rPr>
          <w:rFonts w:eastAsia="Calibri"/>
          <w:sz w:val="26"/>
          <w:szCs w:val="26"/>
        </w:rPr>
        <w:t xml:space="preserve">    </w:t>
      </w:r>
      <w:r w:rsidRPr="00CD0288">
        <w:rPr>
          <w:rFonts w:eastAsia="Calibri"/>
          <w:sz w:val="26"/>
          <w:szCs w:val="26"/>
        </w:rPr>
        <w:t xml:space="preserve">  1.1</w:t>
      </w:r>
      <w:r w:rsidR="003866F3" w:rsidRPr="00CD0288">
        <w:rPr>
          <w:rFonts w:eastAsia="Calibri"/>
          <w:sz w:val="26"/>
          <w:szCs w:val="26"/>
        </w:rPr>
        <w:t xml:space="preserve">. Российская Федерация, Псковская область, </w:t>
      </w:r>
      <w:proofErr w:type="spellStart"/>
      <w:r w:rsidR="003866F3" w:rsidRPr="00CD0288">
        <w:rPr>
          <w:rFonts w:eastAsia="Calibri"/>
          <w:sz w:val="26"/>
          <w:szCs w:val="26"/>
        </w:rPr>
        <w:t>Дедовичский</w:t>
      </w:r>
      <w:proofErr w:type="spellEnd"/>
      <w:r w:rsidR="003866F3" w:rsidRPr="00CD0288">
        <w:rPr>
          <w:rFonts w:eastAsia="Calibri"/>
          <w:sz w:val="26"/>
          <w:szCs w:val="26"/>
        </w:rPr>
        <w:t xml:space="preserve"> муниципальный район, сельское поселение «</w:t>
      </w:r>
      <w:proofErr w:type="spellStart"/>
      <w:r w:rsidR="003866F3" w:rsidRPr="00CD0288">
        <w:rPr>
          <w:rFonts w:eastAsia="Calibri"/>
          <w:sz w:val="26"/>
          <w:szCs w:val="26"/>
        </w:rPr>
        <w:t>Вязь</w:t>
      </w:r>
      <w:r w:rsidR="001519C7">
        <w:rPr>
          <w:rFonts w:eastAsia="Calibri"/>
          <w:sz w:val="26"/>
          <w:szCs w:val="26"/>
        </w:rPr>
        <w:t>евская</w:t>
      </w:r>
      <w:proofErr w:type="spellEnd"/>
      <w:r w:rsidR="001519C7">
        <w:rPr>
          <w:rFonts w:eastAsia="Calibri"/>
          <w:sz w:val="26"/>
          <w:szCs w:val="26"/>
        </w:rPr>
        <w:t xml:space="preserve"> волость», деревня Пустошка, дом 5</w:t>
      </w:r>
      <w:r w:rsidR="003866F3" w:rsidRPr="00CD0288">
        <w:rPr>
          <w:rFonts w:eastAsia="Calibri"/>
          <w:sz w:val="26"/>
          <w:szCs w:val="26"/>
        </w:rPr>
        <w:t xml:space="preserve">, </w:t>
      </w:r>
      <w:r w:rsidR="00CD0288" w:rsidRPr="00CD0288">
        <w:rPr>
          <w:rFonts w:eastAsia="Calibri"/>
          <w:sz w:val="26"/>
          <w:szCs w:val="26"/>
        </w:rPr>
        <w:t xml:space="preserve">уникальный номер адреса объекта адресации в </w:t>
      </w:r>
      <w:r w:rsidR="003866F3" w:rsidRPr="00B67E17">
        <w:rPr>
          <w:rFonts w:eastAsia="Calibri"/>
          <w:sz w:val="26"/>
          <w:szCs w:val="26"/>
        </w:rPr>
        <w:t xml:space="preserve">ГАР  </w:t>
      </w:r>
      <w:r w:rsidR="00D80C44">
        <w:br/>
      </w:r>
      <w:bookmarkStart w:id="0" w:name="_GoBack"/>
      <w:bookmarkEnd w:id="0"/>
      <w:r w:rsidR="001519C7" w:rsidRPr="001519C7">
        <w:rPr>
          <w:color w:val="2D2F39"/>
          <w:sz w:val="28"/>
          <w:szCs w:val="28"/>
          <w:shd w:val="clear" w:color="auto" w:fill="FFFFFF"/>
        </w:rPr>
        <w:t>0d2139f0-1043-44d7-afad-08ae910851bf</w:t>
      </w:r>
    </w:p>
    <w:p w:rsidR="0044699C" w:rsidRPr="00CD0288" w:rsidRDefault="003866F3" w:rsidP="003866F3">
      <w:pPr>
        <w:spacing w:line="240" w:lineRule="auto"/>
        <w:jc w:val="both"/>
        <w:rPr>
          <w:sz w:val="26"/>
          <w:szCs w:val="26"/>
        </w:rPr>
      </w:pPr>
      <w:r w:rsidRPr="00CD0288">
        <w:rPr>
          <w:sz w:val="26"/>
          <w:szCs w:val="26"/>
        </w:rPr>
        <w:t xml:space="preserve"> </w:t>
      </w:r>
      <w:r w:rsidR="00B67E17">
        <w:rPr>
          <w:sz w:val="26"/>
          <w:szCs w:val="26"/>
        </w:rPr>
        <w:t xml:space="preserve">         </w:t>
      </w:r>
      <w:r w:rsidRPr="00CD0288">
        <w:rPr>
          <w:sz w:val="26"/>
          <w:szCs w:val="26"/>
        </w:rPr>
        <w:t>2. Настоящее постановление вступает в силу со дня его подписания.</w:t>
      </w:r>
    </w:p>
    <w:p w:rsidR="000F25DA" w:rsidRPr="00CD0288" w:rsidRDefault="000F25DA" w:rsidP="003866F3">
      <w:pPr>
        <w:spacing w:line="240" w:lineRule="auto"/>
        <w:jc w:val="both"/>
        <w:rPr>
          <w:sz w:val="26"/>
          <w:szCs w:val="26"/>
        </w:rPr>
      </w:pPr>
    </w:p>
    <w:p w:rsidR="0044699C" w:rsidRPr="00CD0288" w:rsidRDefault="003866F3">
      <w:pPr>
        <w:spacing w:after="0" w:line="240" w:lineRule="auto"/>
        <w:rPr>
          <w:sz w:val="26"/>
          <w:szCs w:val="26"/>
        </w:rPr>
      </w:pPr>
      <w:proofErr w:type="gramStart"/>
      <w:r w:rsidRPr="00CD0288">
        <w:rPr>
          <w:sz w:val="26"/>
          <w:szCs w:val="26"/>
        </w:rPr>
        <w:t>Глава  сельского</w:t>
      </w:r>
      <w:proofErr w:type="gramEnd"/>
      <w:r w:rsidRPr="00CD0288">
        <w:rPr>
          <w:sz w:val="26"/>
          <w:szCs w:val="26"/>
        </w:rPr>
        <w:t xml:space="preserve"> поселения </w:t>
      </w:r>
    </w:p>
    <w:p w:rsidR="0044699C" w:rsidRPr="00CD0288" w:rsidRDefault="003866F3">
      <w:pPr>
        <w:spacing w:after="0" w:line="240" w:lineRule="auto"/>
        <w:rPr>
          <w:sz w:val="26"/>
          <w:szCs w:val="26"/>
        </w:rPr>
      </w:pPr>
      <w:r w:rsidRPr="00CD0288">
        <w:rPr>
          <w:sz w:val="26"/>
          <w:szCs w:val="26"/>
        </w:rPr>
        <w:t xml:space="preserve"> «</w:t>
      </w:r>
      <w:proofErr w:type="spellStart"/>
      <w:r w:rsidRPr="00CD0288">
        <w:rPr>
          <w:sz w:val="26"/>
          <w:szCs w:val="26"/>
        </w:rPr>
        <w:t>Вязьевская</w:t>
      </w:r>
      <w:proofErr w:type="spellEnd"/>
      <w:r w:rsidRPr="00CD0288">
        <w:rPr>
          <w:sz w:val="26"/>
          <w:szCs w:val="26"/>
        </w:rPr>
        <w:t xml:space="preserve"> </w:t>
      </w:r>
      <w:proofErr w:type="gramStart"/>
      <w:r w:rsidRPr="00CD0288">
        <w:rPr>
          <w:sz w:val="26"/>
          <w:szCs w:val="26"/>
        </w:rPr>
        <w:t xml:space="preserve">волость»   </w:t>
      </w:r>
      <w:proofErr w:type="gramEnd"/>
      <w:r w:rsidRPr="00CD0288">
        <w:rPr>
          <w:sz w:val="26"/>
          <w:szCs w:val="26"/>
        </w:rPr>
        <w:t xml:space="preserve">                                                             </w:t>
      </w:r>
      <w:proofErr w:type="spellStart"/>
      <w:r w:rsidRPr="00CD0288">
        <w:rPr>
          <w:sz w:val="26"/>
          <w:szCs w:val="26"/>
        </w:rPr>
        <w:t>А.Д.Дубрянин</w:t>
      </w:r>
      <w:proofErr w:type="spellEnd"/>
    </w:p>
    <w:p w:rsidR="0044699C" w:rsidRPr="00CD0288" w:rsidRDefault="0044699C">
      <w:pPr>
        <w:spacing w:after="0" w:line="240" w:lineRule="auto"/>
        <w:rPr>
          <w:sz w:val="26"/>
          <w:szCs w:val="26"/>
        </w:rPr>
      </w:pPr>
    </w:p>
    <w:p w:rsidR="0044699C" w:rsidRPr="00CD0288" w:rsidRDefault="0044699C">
      <w:pPr>
        <w:spacing w:after="0" w:line="240" w:lineRule="auto"/>
        <w:rPr>
          <w:sz w:val="26"/>
          <w:szCs w:val="26"/>
        </w:rPr>
      </w:pPr>
    </w:p>
    <w:p w:rsidR="0044699C" w:rsidRPr="003866F3" w:rsidRDefault="0044699C">
      <w:pPr>
        <w:ind w:firstLine="708"/>
        <w:jc w:val="both"/>
        <w:rPr>
          <w:rFonts w:eastAsia="Calibri"/>
          <w:sz w:val="26"/>
          <w:szCs w:val="26"/>
        </w:rPr>
      </w:pP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44699C">
      <w:pPr>
        <w:rPr>
          <w:sz w:val="26"/>
          <w:szCs w:val="26"/>
        </w:rPr>
      </w:pPr>
    </w:p>
    <w:sectPr w:rsidR="0044699C">
      <w:pgSz w:w="11906" w:h="16838"/>
      <w:pgMar w:top="567" w:right="851" w:bottom="567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575A"/>
    <w:multiLevelType w:val="hybridMultilevel"/>
    <w:tmpl w:val="474A4572"/>
    <w:lvl w:ilvl="0" w:tplc="3880D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9C"/>
    <w:rsid w:val="000F25DA"/>
    <w:rsid w:val="001519C7"/>
    <w:rsid w:val="00172249"/>
    <w:rsid w:val="003866F3"/>
    <w:rsid w:val="0044699C"/>
    <w:rsid w:val="004727ED"/>
    <w:rsid w:val="008050A4"/>
    <w:rsid w:val="008B2F68"/>
    <w:rsid w:val="00B11E21"/>
    <w:rsid w:val="00B67E17"/>
    <w:rsid w:val="00C758D9"/>
    <w:rsid w:val="00CD0288"/>
    <w:rsid w:val="00D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6677"/>
  <w15:docId w15:val="{4260A44E-5B45-46FE-AEC2-A021AFD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B7C24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6"/>
    <w:qFormat/>
    <w:rsid w:val="00B94665"/>
    <w:rPr>
      <w:rFonts w:ascii="Cambria" w:eastAsia="Times New Roman" w:hAnsi="Cambri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character" w:customStyle="1" w:styleId="a8">
    <w:name w:val="Заголовок Знак"/>
    <w:basedOn w:val="a0"/>
    <w:link w:val="a9"/>
    <w:qFormat/>
    <w:rsid w:val="00CB0372"/>
    <w:rPr>
      <w:rFonts w:eastAsia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qFormat/>
    <w:rsid w:val="00CB0372"/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A3E38"/>
    <w:rPr>
      <w:b/>
      <w:bCs/>
    </w:rPr>
  </w:style>
  <w:style w:type="character" w:customStyle="1" w:styleId="5">
    <w:name w:val="Заголовок 5 Знак"/>
    <w:basedOn w:val="a0"/>
    <w:link w:val="51"/>
    <w:semiHidden/>
    <w:qFormat/>
    <w:rsid w:val="001A43A9"/>
    <w:rPr>
      <w:rFonts w:eastAsia="Times New Roman"/>
      <w:sz w:val="28"/>
      <w:szCs w:val="24"/>
      <w:lang w:eastAsia="ru-RU"/>
    </w:rPr>
  </w:style>
  <w:style w:type="character" w:customStyle="1" w:styleId="ad">
    <w:name w:val="Текст Знак"/>
    <w:basedOn w:val="a0"/>
    <w:link w:val="ae"/>
    <w:qFormat/>
    <w:rsid w:val="001A43A9"/>
    <w:rPr>
      <w:rFonts w:ascii="Courier New" w:eastAsia="Times New Roman" w:hAnsi="Courier New" w:cs="Courier New"/>
      <w:lang w:eastAsia="ru-RU"/>
    </w:rPr>
  </w:style>
  <w:style w:type="character" w:customStyle="1" w:styleId="af">
    <w:name w:val="Нижний колонтитул Знак"/>
    <w:basedOn w:val="a0"/>
    <w:link w:val="1"/>
    <w:semiHidden/>
    <w:qFormat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0">
    <w:name w:val="Заголовок1"/>
    <w:basedOn w:val="a"/>
    <w:next w:val="ab"/>
    <w:qFormat/>
    <w:rsid w:val="00B353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f0">
    <w:name w:val="List"/>
    <w:basedOn w:val="ab"/>
    <w:rsid w:val="00B3532F"/>
    <w:rPr>
      <w:rFonts w:cs="Arial"/>
    </w:rPr>
  </w:style>
  <w:style w:type="paragraph" w:customStyle="1" w:styleId="11">
    <w:name w:val="Название объекта1"/>
    <w:basedOn w:val="a"/>
    <w:qFormat/>
    <w:rsid w:val="00B353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B3532F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5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af2">
    <w:name w:val="Отступ основного текста"/>
    <w:basedOn w:val="a"/>
    <w:qFormat/>
    <w:rsid w:val="00B94665"/>
    <w:pPr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qFormat/>
    <w:rsid w:val="00B94665"/>
    <w:pPr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qFormat/>
    <w:rsid w:val="00B94665"/>
    <w:pPr>
      <w:widowControl w:val="0"/>
      <w:spacing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qFormat/>
    <w:rsid w:val="00B94665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3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paragraph" w:styleId="a9">
    <w:name w:val="Title"/>
    <w:basedOn w:val="a"/>
    <w:link w:val="a8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CB0372"/>
    <w:rPr>
      <w:rFonts w:ascii="Courier New" w:eastAsia="Times New Roman" w:hAnsi="Courier New" w:cs="Courier New"/>
      <w:lang w:eastAsia="ru-RU"/>
    </w:rPr>
  </w:style>
  <w:style w:type="paragraph" w:styleId="af4">
    <w:name w:val="No Spacing"/>
    <w:uiPriority w:val="1"/>
    <w:qFormat/>
    <w:rsid w:val="002967DD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d"/>
    <w:unhideWhenUsed/>
    <w:qFormat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5">
    <w:name w:val="Колонтитул"/>
    <w:basedOn w:val="a"/>
    <w:qFormat/>
    <w:rsid w:val="00B3532F"/>
  </w:style>
  <w:style w:type="paragraph" w:customStyle="1" w:styleId="1">
    <w:name w:val="Нижний колонтитул1"/>
    <w:basedOn w:val="a"/>
    <w:link w:val="af"/>
    <w:semiHidden/>
    <w:unhideWhenUsed/>
    <w:rsid w:val="004E12C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paragraph" w:customStyle="1" w:styleId="12">
    <w:name w:val="Без интервала1"/>
    <w:qFormat/>
    <w:rsid w:val="004E12C4"/>
    <w:rPr>
      <w:rFonts w:ascii="Calibri" w:hAnsi="Calibri"/>
      <w:sz w:val="22"/>
      <w:szCs w:val="22"/>
      <w:lang w:eastAsia="ru-RU"/>
    </w:rPr>
  </w:style>
  <w:style w:type="paragraph" w:customStyle="1" w:styleId="Standard">
    <w:name w:val="Standard"/>
    <w:qFormat/>
    <w:rsid w:val="00342F6C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Заголовок списка"/>
    <w:basedOn w:val="a"/>
    <w:next w:val="af7"/>
    <w:qFormat/>
  </w:style>
  <w:style w:type="paragraph" w:customStyle="1" w:styleId="af7">
    <w:name w:val="Содержимое списка"/>
    <w:basedOn w:val="a"/>
    <w:qFormat/>
    <w:pPr>
      <w:ind w:left="567"/>
    </w:pPr>
  </w:style>
  <w:style w:type="table" w:styleId="af8">
    <w:name w:val="Table Grid"/>
    <w:basedOn w:val="a1"/>
    <w:uiPriority w:val="59"/>
    <w:rsid w:val="0055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4B5E-FB6F-41E8-BB36-2BE00A3E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dc:description/>
  <cp:lastModifiedBy>RePack by Diakov</cp:lastModifiedBy>
  <cp:revision>2</cp:revision>
  <cp:lastPrinted>2025-05-22T13:23:00Z</cp:lastPrinted>
  <dcterms:created xsi:type="dcterms:W3CDTF">2025-05-22T13:24:00Z</dcterms:created>
  <dcterms:modified xsi:type="dcterms:W3CDTF">2025-05-22T13:24:00Z</dcterms:modified>
  <dc:language>ru-RU</dc:language>
</cp:coreProperties>
</file>